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56" w:rsidRDefault="00966B56" w:rsidP="00966B56">
      <w:pPr>
        <w:pStyle w:val="Heading3"/>
        <w:numPr>
          <w:ilvl w:val="2"/>
          <w:numId w:val="1"/>
        </w:numPr>
        <w:ind w:left="810"/>
      </w:pPr>
      <w:bookmarkStart w:id="0" w:name="_Toc114056008"/>
      <w:r>
        <w:t>КАДРОВСКИ ПОТЕНЦИЈАЛИ ШКОЛЕ</w:t>
      </w:r>
      <w:bookmarkEnd w:id="0"/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bookmarkStart w:id="1" w:name="_heading=h.28h4qwu" w:colFirst="0" w:colLast="0"/>
      <w:bookmarkEnd w:id="1"/>
      <w:r>
        <w:rPr>
          <w:rFonts w:ascii="Times New Roman" w:eastAsia="Times New Roman" w:hAnsi="Times New Roman"/>
          <w:b/>
          <w:i/>
          <w:sz w:val="24"/>
          <w:szCs w:val="24"/>
        </w:rPr>
        <w:t>Ваннаставно особље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017"/>
        <w:gridCol w:w="2519"/>
        <w:gridCol w:w="2693"/>
        <w:gridCol w:w="1276"/>
      </w:tblGrid>
      <w:tr w:rsidR="00966B56" w:rsidTr="00402131">
        <w:trPr>
          <w:trHeight w:val="353"/>
        </w:trPr>
        <w:tc>
          <w:tcPr>
            <w:tcW w:w="392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ind w:left="-142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Р.б</w:t>
            </w:r>
          </w:p>
        </w:tc>
        <w:tc>
          <w:tcPr>
            <w:tcW w:w="2017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2519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Завршена школа</w:t>
            </w:r>
          </w:p>
        </w:tc>
        <w:tc>
          <w:tcPr>
            <w:tcW w:w="2693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Занимање</w:t>
            </w:r>
          </w:p>
        </w:tc>
        <w:tc>
          <w:tcPr>
            <w:tcW w:w="1276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Стручни испит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Андрија Живадиновић</w:t>
            </w:r>
          </w:p>
        </w:tc>
        <w:tc>
          <w:tcPr>
            <w:tcW w:w="251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Учитељски факултет</w:t>
            </w:r>
          </w:p>
        </w:tc>
        <w:tc>
          <w:tcPr>
            <w:tcW w:w="2693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Директор</w:t>
            </w:r>
          </w:p>
        </w:tc>
        <w:tc>
          <w:tcPr>
            <w:tcW w:w="1276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Тања Ивановић</w:t>
            </w:r>
          </w:p>
        </w:tc>
        <w:tc>
          <w:tcPr>
            <w:tcW w:w="251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Правни факултет</w:t>
            </w:r>
          </w:p>
        </w:tc>
        <w:tc>
          <w:tcPr>
            <w:tcW w:w="2693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Секретар </w:t>
            </w:r>
          </w:p>
        </w:tc>
        <w:tc>
          <w:tcPr>
            <w:tcW w:w="1276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Весна Пантић</w:t>
            </w:r>
          </w:p>
        </w:tc>
        <w:tc>
          <w:tcPr>
            <w:tcW w:w="251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Филозофски факулет</w:t>
            </w:r>
          </w:p>
        </w:tc>
        <w:tc>
          <w:tcPr>
            <w:tcW w:w="2693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Психолог</w:t>
            </w:r>
          </w:p>
        </w:tc>
        <w:tc>
          <w:tcPr>
            <w:tcW w:w="1276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</w:tr>
      <w:tr w:rsidR="00966B56" w:rsidTr="00402131">
        <w:trPr>
          <w:trHeight w:val="321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017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Ивана Милановић</w:t>
            </w:r>
          </w:p>
        </w:tc>
        <w:tc>
          <w:tcPr>
            <w:tcW w:w="2519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Економски факултет</w:t>
            </w:r>
          </w:p>
        </w:tc>
        <w:tc>
          <w:tcPr>
            <w:tcW w:w="2693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Шеф рачуноводства</w:t>
            </w:r>
          </w:p>
        </w:tc>
        <w:tc>
          <w:tcPr>
            <w:tcW w:w="1276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Pr="00B210E1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2017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Данијела Аврамовић</w:t>
            </w:r>
          </w:p>
        </w:tc>
        <w:tc>
          <w:tcPr>
            <w:tcW w:w="2519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Филолошки факултет</w:t>
            </w:r>
          </w:p>
        </w:tc>
        <w:tc>
          <w:tcPr>
            <w:tcW w:w="2693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библиотекар</w:t>
            </w:r>
          </w:p>
        </w:tc>
        <w:tc>
          <w:tcPr>
            <w:tcW w:w="1276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017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Гордана Каличанин</w:t>
            </w:r>
          </w:p>
        </w:tc>
        <w:tc>
          <w:tcPr>
            <w:tcW w:w="2519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Филолошки факултет</w:t>
            </w:r>
          </w:p>
        </w:tc>
        <w:tc>
          <w:tcPr>
            <w:tcW w:w="2693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библиотекар</w:t>
            </w:r>
          </w:p>
        </w:tc>
        <w:tc>
          <w:tcPr>
            <w:tcW w:w="1276" w:type="dxa"/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Да</w:t>
            </w:r>
          </w:p>
        </w:tc>
      </w:tr>
    </w:tbl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bookmarkStart w:id="2" w:name="_heading=h.nmf14n" w:colFirst="0" w:colLast="0"/>
      <w:bookmarkEnd w:id="2"/>
      <w:r>
        <w:rPr>
          <w:rFonts w:ascii="Times New Roman" w:eastAsia="Times New Roman" w:hAnsi="Times New Roman"/>
          <w:b/>
          <w:i/>
          <w:sz w:val="24"/>
          <w:szCs w:val="24"/>
        </w:rPr>
        <w:t>Помоћно особље</w:t>
      </w:r>
    </w:p>
    <w:tbl>
      <w:tblPr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017"/>
        <w:gridCol w:w="3549"/>
        <w:gridCol w:w="2520"/>
      </w:tblGrid>
      <w:tr w:rsidR="00966B56" w:rsidTr="00402131">
        <w:trPr>
          <w:trHeight w:val="353"/>
        </w:trPr>
        <w:tc>
          <w:tcPr>
            <w:tcW w:w="392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ind w:left="-142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Р.б</w:t>
            </w:r>
          </w:p>
        </w:tc>
        <w:tc>
          <w:tcPr>
            <w:tcW w:w="2017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3549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Степен стручне спреме</w:t>
            </w:r>
          </w:p>
        </w:tc>
        <w:tc>
          <w:tcPr>
            <w:tcW w:w="2520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Занимање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Немања Радојевић</w:t>
            </w:r>
          </w:p>
        </w:tc>
        <w:tc>
          <w:tcPr>
            <w:tcW w:w="354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Средња школа</w:t>
            </w:r>
          </w:p>
        </w:tc>
        <w:tc>
          <w:tcPr>
            <w:tcW w:w="2520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Помоћни радник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017" w:type="dxa"/>
            <w:shd w:val="clear" w:color="auto" w:fill="CCFFCC"/>
          </w:tcPr>
          <w:p w:rsidR="00966B56" w:rsidRPr="001D4F1A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Горан Јовановић</w:t>
            </w:r>
          </w:p>
        </w:tc>
        <w:tc>
          <w:tcPr>
            <w:tcW w:w="354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 школа </w:t>
            </w:r>
          </w:p>
        </w:tc>
        <w:tc>
          <w:tcPr>
            <w:tcW w:w="2520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Помоћни радник- домар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Наташа Јеремић</w:t>
            </w:r>
          </w:p>
        </w:tc>
        <w:tc>
          <w:tcPr>
            <w:tcW w:w="354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Средња школа</w:t>
            </w:r>
          </w:p>
        </w:tc>
        <w:tc>
          <w:tcPr>
            <w:tcW w:w="2520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Помоћни радник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Јовановић Милован</w:t>
            </w:r>
          </w:p>
        </w:tc>
        <w:tc>
          <w:tcPr>
            <w:tcW w:w="354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Средња стручна спрема 3.степен </w:t>
            </w:r>
          </w:p>
        </w:tc>
        <w:tc>
          <w:tcPr>
            <w:tcW w:w="2520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Домар-мајстор одржавања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Радојевић Милијана</w:t>
            </w:r>
          </w:p>
        </w:tc>
        <w:tc>
          <w:tcPr>
            <w:tcW w:w="354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 школа</w:t>
            </w:r>
          </w:p>
        </w:tc>
        <w:tc>
          <w:tcPr>
            <w:tcW w:w="2520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Помоћни радник</w:t>
            </w:r>
          </w:p>
        </w:tc>
      </w:tr>
      <w:tr w:rsidR="00966B56" w:rsidTr="00402131">
        <w:trPr>
          <w:trHeight w:val="505"/>
        </w:trPr>
        <w:tc>
          <w:tcPr>
            <w:tcW w:w="392" w:type="dxa"/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017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Миодраг Ракић</w:t>
            </w:r>
          </w:p>
        </w:tc>
        <w:tc>
          <w:tcPr>
            <w:tcW w:w="3549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Средња школа</w:t>
            </w:r>
          </w:p>
        </w:tc>
        <w:tc>
          <w:tcPr>
            <w:tcW w:w="2520" w:type="dxa"/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Помоћни радник</w:t>
            </w:r>
          </w:p>
        </w:tc>
      </w:tr>
    </w:tbl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8988"/>
        </w:tabs>
        <w:ind w:right="432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bookmarkStart w:id="3" w:name="_heading=h.37m2jsg" w:colFirst="0" w:colLast="0"/>
      <w:bookmarkEnd w:id="3"/>
      <w:r>
        <w:rPr>
          <w:rFonts w:ascii="Times New Roman" w:eastAsia="Times New Roman" w:hAnsi="Times New Roman"/>
          <w:b/>
          <w:i/>
          <w:sz w:val="24"/>
          <w:szCs w:val="24"/>
        </w:rPr>
        <w:t>Наставно особље</w:t>
      </w: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2370"/>
        <w:gridCol w:w="3313"/>
        <w:gridCol w:w="2430"/>
        <w:gridCol w:w="810"/>
      </w:tblGrid>
      <w:tr w:rsidR="00966B56" w:rsidTr="00402131">
        <w:tc>
          <w:tcPr>
            <w:tcW w:w="435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Р.бр</w:t>
            </w:r>
          </w:p>
        </w:tc>
        <w:tc>
          <w:tcPr>
            <w:tcW w:w="2370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3313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Завршен факултет</w:t>
            </w:r>
          </w:p>
        </w:tc>
        <w:tc>
          <w:tcPr>
            <w:tcW w:w="2430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Занимање </w:t>
            </w:r>
          </w:p>
        </w:tc>
        <w:tc>
          <w:tcPr>
            <w:tcW w:w="810" w:type="dxa"/>
            <w:shd w:val="clear" w:color="auto" w:fill="B2A1C7"/>
          </w:tcPr>
          <w:p w:rsidR="00966B56" w:rsidRDefault="00966B56" w:rsidP="00402131">
            <w:pPr>
              <w:tabs>
                <w:tab w:val="left" w:pos="810"/>
              </w:tabs>
              <w:ind w:left="-108" w:right="-124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Лиценца</w:t>
            </w:r>
          </w:p>
        </w:tc>
      </w:tr>
      <w:tr w:rsidR="00966B56" w:rsidTr="00402131">
        <w:trPr>
          <w:trHeight w:val="422"/>
        </w:trPr>
        <w:tc>
          <w:tcPr>
            <w:tcW w:w="435" w:type="dxa"/>
            <w:tcBorders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Гордана Каличанин</w:t>
            </w:r>
          </w:p>
        </w:tc>
        <w:tc>
          <w:tcPr>
            <w:tcW w:w="3313" w:type="dxa"/>
            <w:tcBorders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Филолошки факултет- српски језик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српског језика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rPr>
          <w:trHeight w:val="512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Ивана Петровић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Филолошки факултет- енглески језик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енглеског језика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ind w:right="-198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Данијела Аврамовић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Филолошки факултет- шпански језик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шпанског  језика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Анђелија Степић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Филозофски факултет- историја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историје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Наташа Стегњаић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Географски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географије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Бранислав Јелић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Факултет ликовних уметности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ликовне културе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Јасна Стојановић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Факултет музичке уметности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музичке културе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Снежана Николић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Здравко Ћирић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r>
              <w:rPr>
                <w:rFonts w:ascii="Times New Roman" w:eastAsia="Times New Roman" w:hAnsi="Times New Roman"/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Слађана Вељковић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r>
              <w:rPr>
                <w:rFonts w:ascii="Times New Roman" w:eastAsia="Times New Roman" w:hAnsi="Times New Roman"/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Ружица Тришић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r>
              <w:rPr>
                <w:rFonts w:ascii="Times New Roman" w:eastAsia="Times New Roman" w:hAnsi="Times New Roman"/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rPr>
          <w:trHeight w:val="531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Надица Ђурђевић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Педагошка академија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r>
              <w:rPr>
                <w:rFonts w:ascii="Times New Roman" w:eastAsia="Times New Roman" w:hAnsi="Times New Roman"/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Наташа Марковић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Факултет педагошких наука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мастер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Лукић Милан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Факултет физичке културе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физичког васпитања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</w:p>
        </w:tc>
      </w:tr>
      <w:tr w:rsidR="00966B56" w:rsidTr="00402131">
        <w:trPr>
          <w:trHeight w:val="322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Сања Митровић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Педагошко технички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технике и технологије и наставник информатике и рачунарства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rPr>
          <w:trHeight w:val="450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Далибор Дивнић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Факултет за индустријски менаџмент 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информатике и рачунарства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Данило Живадиновић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Физички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физике и наставник технике и технологије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Да </w:t>
            </w:r>
          </w:p>
        </w:tc>
      </w:tr>
      <w:tr w:rsidR="00966B56" w:rsidTr="00402131">
        <w:trPr>
          <w:trHeight w:val="390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ind w:right="-28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Весна Јовановић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ПМФ-биологија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биологије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rPr>
          <w:trHeight w:val="390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Весна Кркић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ПМФ- биологија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наставник биологије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Слађана Мијаиловић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Хемијски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наставник хемије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P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Драгана Јовановић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P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ПМФ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роф.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математике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P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2370" w:type="dxa"/>
            <w:tcBorders>
              <w:top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Урош Митић</w:t>
            </w:r>
            <w:bookmarkStart w:id="4" w:name="_GoBack"/>
            <w:bookmarkEnd w:id="4"/>
          </w:p>
        </w:tc>
        <w:tc>
          <w:tcPr>
            <w:tcW w:w="3313" w:type="dxa"/>
            <w:tcBorders>
              <w:top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Православн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богословск</w:t>
            </w: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sr-Cyrl-RS"/>
              </w:rPr>
              <w:t>а школа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Верска настава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CCFFCC"/>
          </w:tcPr>
          <w:p w:rsidR="00966B56" w:rsidRPr="003665A7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665A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Не</w:t>
            </w:r>
          </w:p>
        </w:tc>
      </w:tr>
      <w:tr w:rsidR="00966B56" w:rsidTr="00966B56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Иван Петронијевић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Православни богословски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Верска настава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</w:p>
        </w:tc>
      </w:tr>
      <w:tr w:rsidR="00966B56" w:rsidTr="00402131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966B56" w:rsidRPr="00966B56" w:rsidRDefault="00966B56" w:rsidP="00402131">
            <w:pPr>
              <w:tabs>
                <w:tab w:val="left" w:pos="810"/>
              </w:tabs>
              <w:ind w:left="-142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2370" w:type="dxa"/>
            <w:tcBorders>
              <w:top w:val="single" w:sz="4" w:space="0" w:color="000000"/>
            </w:tcBorders>
            <w:shd w:val="clear" w:color="auto" w:fill="CCFFCC"/>
          </w:tcPr>
          <w:p w:rsidR="00966B56" w:rsidRP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Младен Ђорђевић</w:t>
            </w:r>
          </w:p>
        </w:tc>
        <w:tc>
          <w:tcPr>
            <w:tcW w:w="3313" w:type="dxa"/>
            <w:tcBorders>
              <w:top w:val="single" w:sz="4" w:space="0" w:color="000000"/>
            </w:tcBorders>
            <w:shd w:val="clear" w:color="auto" w:fill="CCFFCC"/>
          </w:tcPr>
          <w:p w:rsidR="00966B56" w:rsidRP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ПМФ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shd w:val="clear" w:color="auto" w:fill="CCFFCC"/>
          </w:tcPr>
          <w:p w:rsidR="00966B56" w:rsidRDefault="00966B56" w:rsidP="0040213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роф.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математике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CCFFCC"/>
          </w:tcPr>
          <w:p w:rsidR="00966B56" w:rsidRPr="00966B56" w:rsidRDefault="00966B56" w:rsidP="0040213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</w:tr>
    </w:tbl>
    <w:p w:rsidR="00966B56" w:rsidRDefault="00966B56" w:rsidP="00966B56">
      <w:pPr>
        <w:tabs>
          <w:tab w:val="left" w:pos="810"/>
          <w:tab w:val="left" w:pos="2997"/>
        </w:tabs>
        <w:ind w:right="432"/>
        <w:rPr>
          <w:rFonts w:ascii="Times New Roman" w:eastAsia="Times New Roman" w:hAnsi="Times New Roman"/>
          <w:b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2997"/>
        </w:tabs>
        <w:ind w:right="432"/>
        <w:rPr>
          <w:rFonts w:ascii="Times New Roman" w:eastAsia="Times New Roman" w:hAnsi="Times New Roman"/>
          <w:b/>
          <w:sz w:val="24"/>
          <w:szCs w:val="24"/>
        </w:rPr>
      </w:pPr>
    </w:p>
    <w:p w:rsidR="00966B56" w:rsidRDefault="00966B56" w:rsidP="00966B56">
      <w:pPr>
        <w:tabs>
          <w:tab w:val="left" w:pos="810"/>
          <w:tab w:val="left" w:pos="2997"/>
        </w:tabs>
        <w:ind w:right="432"/>
        <w:rPr>
          <w:rFonts w:ascii="Times New Roman" w:eastAsia="Times New Roman" w:hAnsi="Times New Roman"/>
          <w:b/>
          <w:sz w:val="24"/>
          <w:szCs w:val="24"/>
        </w:rPr>
      </w:pPr>
    </w:p>
    <w:p w:rsidR="006756F6" w:rsidRDefault="006756F6"/>
    <w:sectPr w:rsidR="00675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762"/>
    <w:multiLevelType w:val="multilevel"/>
    <w:tmpl w:val="DDD49AE8"/>
    <w:lvl w:ilvl="0">
      <w:start w:val="1"/>
      <w:numFmt w:val="decimal"/>
      <w:lvlText w:val="%1."/>
      <w:lvlJc w:val="left"/>
      <w:pPr>
        <w:ind w:left="1495" w:hanging="360"/>
      </w:pPr>
      <w:rPr>
        <w:sz w:val="2"/>
        <w:szCs w:val="2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56"/>
    <w:rsid w:val="006756F6"/>
    <w:rsid w:val="009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6440-CE06-4D38-9794-B321006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B56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966B56"/>
    <w:pPr>
      <w:keepNext/>
      <w:keepLines/>
      <w:spacing w:before="40" w:after="0"/>
      <w:ind w:left="360" w:hanging="360"/>
      <w:jc w:val="center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6B56"/>
    <w:rPr>
      <w:rFonts w:ascii="Times New Roman" w:eastAsiaTheme="majorEastAsia" w:hAnsi="Times New Roman" w:cstheme="majorBidi"/>
      <w:color w:val="000000" w:themeColor="text1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2023-03-27T09:52:00Z</dcterms:created>
  <dcterms:modified xsi:type="dcterms:W3CDTF">2023-03-27T09:57:00Z</dcterms:modified>
</cp:coreProperties>
</file>