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5A" w:rsidRDefault="00062A5A"/>
    <w:p w:rsidR="00062A5A" w:rsidRDefault="00062A5A">
      <w:bookmarkStart w:id="0" w:name="_GoBack"/>
      <w:bookmarkEnd w:id="0"/>
    </w:p>
    <w:p w:rsidR="00062A5A" w:rsidRPr="00062A5A" w:rsidRDefault="00062A5A">
      <w:pPr>
        <w:rPr>
          <w:b/>
          <w:i/>
        </w:rPr>
      </w:pPr>
    </w:p>
    <w:p w:rsidR="00062A5A" w:rsidRPr="00062A5A" w:rsidRDefault="00485240">
      <w:pPr>
        <w:rPr>
          <w:b/>
          <w:i/>
        </w:rPr>
      </w:pPr>
      <w:r w:rsidRPr="00062A5A">
        <w:rPr>
          <w:b/>
          <w:i/>
        </w:rPr>
        <w:t>ИЗВЕШТАЈ О РАДУ ДИРЕКТОРА ШКОЛЕ ЗА ПРВО ПОЛУГОДИШТЕ ШКОЛСКЕ 202</w:t>
      </w:r>
      <w:r w:rsidR="001A3093">
        <w:rPr>
          <w:b/>
          <w:i/>
          <w:lang w:val="sr-Cyrl-RS"/>
        </w:rPr>
        <w:t>3</w:t>
      </w:r>
      <w:r w:rsidR="001A3093">
        <w:rPr>
          <w:b/>
          <w:i/>
        </w:rPr>
        <w:t>/2024</w:t>
      </w:r>
      <w:r w:rsidRPr="00062A5A">
        <w:rPr>
          <w:b/>
          <w:i/>
        </w:rPr>
        <w:t>. ГОДИНЕ</w:t>
      </w:r>
    </w:p>
    <w:p w:rsidR="00062A5A" w:rsidRDefault="00062A5A"/>
    <w:p w:rsidR="00062A5A" w:rsidRDefault="00062A5A"/>
    <w:p w:rsidR="00062A5A" w:rsidRDefault="00062A5A"/>
    <w:p w:rsidR="00062A5A" w:rsidRPr="00062A5A" w:rsidRDefault="00485240">
      <w:pPr>
        <w:rPr>
          <w:rFonts w:ascii="Times New Roman" w:hAnsi="Times New Roman" w:cs="Times New Roman"/>
          <w:sz w:val="24"/>
          <w:szCs w:val="24"/>
        </w:rPr>
      </w:pPr>
      <w:r w:rsidRPr="00062A5A">
        <w:rPr>
          <w:rFonts w:ascii="Times New Roman" w:hAnsi="Times New Roman" w:cs="Times New Roman"/>
          <w:sz w:val="24"/>
          <w:szCs w:val="24"/>
        </w:rPr>
        <w:t xml:space="preserve"> У Oсновној школи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 xml:space="preserve">“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>Драги</w:t>
      </w:r>
      <w:proofErr w:type="gramEnd"/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Макић </w:t>
      </w:r>
      <w:r w:rsidRPr="00062A5A">
        <w:rPr>
          <w:rFonts w:ascii="Times New Roman" w:hAnsi="Times New Roman" w:cs="Times New Roman"/>
          <w:sz w:val="24"/>
          <w:szCs w:val="24"/>
        </w:rPr>
        <w:t xml:space="preserve">“,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Бошњане </w:t>
      </w:r>
      <w:r w:rsidR="00BB00CB">
        <w:rPr>
          <w:rFonts w:ascii="Times New Roman" w:hAnsi="Times New Roman" w:cs="Times New Roman"/>
          <w:sz w:val="24"/>
          <w:szCs w:val="24"/>
        </w:rPr>
        <w:t>у шк. 202</w:t>
      </w:r>
      <w:r w:rsidR="00BB00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B00CB">
        <w:rPr>
          <w:rFonts w:ascii="Times New Roman" w:hAnsi="Times New Roman" w:cs="Times New Roman"/>
          <w:sz w:val="24"/>
          <w:szCs w:val="24"/>
        </w:rPr>
        <w:t>/2024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.год има 9 одељења, од чега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8  у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матичној школи и 1 издвојено одељења у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Маскару 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На почетку школске године било </w:t>
      </w:r>
      <w:r w:rsidR="001A3093">
        <w:rPr>
          <w:rFonts w:ascii="Times New Roman" w:hAnsi="Times New Roman" w:cs="Times New Roman"/>
          <w:sz w:val="24"/>
          <w:szCs w:val="24"/>
        </w:rPr>
        <w:t>је уписано 118</w:t>
      </w:r>
      <w:r w:rsidRPr="00062A5A">
        <w:rPr>
          <w:rFonts w:ascii="Times New Roman" w:hAnsi="Times New Roman" w:cs="Times New Roman"/>
          <w:sz w:val="24"/>
          <w:szCs w:val="24"/>
        </w:rPr>
        <w:t xml:space="preserve"> ученика, укупн</w:t>
      </w:r>
      <w:r w:rsidR="001A3093">
        <w:rPr>
          <w:rFonts w:ascii="Times New Roman" w:hAnsi="Times New Roman" w:cs="Times New Roman"/>
          <w:sz w:val="24"/>
          <w:szCs w:val="24"/>
        </w:rPr>
        <w:t>о на крају првог полугодишта 116</w:t>
      </w:r>
      <w:r w:rsidRPr="00062A5A">
        <w:rPr>
          <w:rFonts w:ascii="Times New Roman" w:hAnsi="Times New Roman" w:cs="Times New Roman"/>
          <w:sz w:val="24"/>
          <w:szCs w:val="24"/>
        </w:rPr>
        <w:t xml:space="preserve">  ученика и 33 запослена радника. Директор школе је своје активности спроводио на основу чл. 126 Закона о о основама система образовања и васпитања („Сл. Гласник РС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“ бр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. 88/2017, 27/2018 – др. закон, 10/2019, 27/2018 – др. закон и 6/2020) и на основу Правилника о Стандардима компетенција директора установе основног образовања и васпитања (Сл. Гласник РС бр. 38/2013). На основу функционално интегрисаних знања, способности и вештина директор је успешно управљао, организовао, руководио и контролисао рад школе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„ Драги Макић “ Бошњане </w:t>
      </w:r>
      <w:r w:rsidRPr="00062A5A">
        <w:rPr>
          <w:rFonts w:ascii="Times New Roman" w:hAnsi="Times New Roman" w:cs="Times New Roman"/>
          <w:sz w:val="24"/>
          <w:szCs w:val="24"/>
        </w:rPr>
        <w:t xml:space="preserve">током првог полугодишта. Свој рад директор је спроводио у оквир у шест области рада и то: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руковођење васпитно-образовним процесом у школи;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планирање, организовање и контролу рада установе;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праћење и унапређивање рада запослених;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развој сарадње са родитељима/другог законског зступика органом управљања, репрезентативним синдикатом и широм заједницом;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финансијско и административно управљање радом установе;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обезбеђивање законитости рада установе</w:t>
      </w:r>
    </w:p>
    <w:p w:rsidR="00062A5A" w:rsidRPr="00062A5A" w:rsidRDefault="00485240">
      <w:pPr>
        <w:rPr>
          <w:rFonts w:ascii="Times New Roman" w:hAnsi="Times New Roman" w:cs="Times New Roman"/>
          <w:sz w:val="24"/>
          <w:szCs w:val="24"/>
        </w:rPr>
      </w:pPr>
      <w:r w:rsidRPr="00062A5A">
        <w:rPr>
          <w:rFonts w:ascii="Times New Roman" w:hAnsi="Times New Roman" w:cs="Times New Roman"/>
          <w:b/>
          <w:sz w:val="24"/>
          <w:szCs w:val="24"/>
        </w:rPr>
        <w:t xml:space="preserve"> I област</w:t>
      </w:r>
      <w:r w:rsidRPr="00062A5A">
        <w:rPr>
          <w:rFonts w:ascii="Times New Roman" w:hAnsi="Times New Roman" w:cs="Times New Roman"/>
          <w:sz w:val="24"/>
          <w:szCs w:val="24"/>
        </w:rPr>
        <w:t xml:space="preserve">: руковођење васпитно-образовним процесом у школи У оквиру ове области у већој мери су остварени стандарди: Развој културе учења Стварање здравих и безбедних услова за учење и развој ученика Обезбеђење инклузивног приступа у образовно-васпитном процесу Праћење и подстицање постигнућа ученика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62A5A">
        <w:rPr>
          <w:rFonts w:ascii="Times New Roman" w:hAnsi="Times New Roman" w:cs="Times New Roman"/>
          <w:sz w:val="24"/>
          <w:szCs w:val="24"/>
        </w:rPr>
        <w:t>То се може поткрепити следећим чињеницама. На почетку школске године директор је упознао наставно особље са важећом законском регулативом, Законом о основама система образовања и васпитања, Законом о основном образовању и васпитању, Правилником о оцењивању, изменама у наставним плановима и програмима (други, четврти и осми разред). На осову упутстава и дописа МПНТР/-Организовање и остваривање наставе у основним и средњим школама у</w:t>
      </w:r>
      <w:r w:rsidR="00BB00CB">
        <w:rPr>
          <w:rFonts w:ascii="Times New Roman" w:hAnsi="Times New Roman" w:cs="Times New Roman"/>
          <w:sz w:val="24"/>
          <w:szCs w:val="24"/>
        </w:rPr>
        <w:t xml:space="preserve"> школској 2023/2024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.години, број: 601-00-00031/2021-15, од 25.08.2021; Стручно упутство за организацију и реализацију образовно-васпитног рада </w:t>
      </w:r>
      <w:r w:rsidR="00BB00CB">
        <w:rPr>
          <w:rFonts w:ascii="Times New Roman" w:hAnsi="Times New Roman" w:cs="Times New Roman"/>
          <w:sz w:val="24"/>
          <w:szCs w:val="24"/>
        </w:rPr>
        <w:t>у основној школи у школској 2023/2024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.години.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као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и пратећи документи: Препоруке за почетак о.в.рада у школској 2</w:t>
      </w:r>
      <w:r w:rsidR="00BB00CB">
        <w:rPr>
          <w:rFonts w:ascii="Times New Roman" w:hAnsi="Times New Roman" w:cs="Times New Roman"/>
          <w:sz w:val="24"/>
          <w:szCs w:val="24"/>
        </w:rPr>
        <w:t>023/2024</w:t>
      </w:r>
      <w:r w:rsidRPr="00062A5A">
        <w:rPr>
          <w:rFonts w:ascii="Times New Roman" w:hAnsi="Times New Roman" w:cs="Times New Roman"/>
          <w:sz w:val="24"/>
          <w:szCs w:val="24"/>
        </w:rPr>
        <w:t>.години Тима за праћење и координисање примене превентивних мера у раду школе, Индикатори и сл, Тим за обезбеђивање квалитета и развој установе и Педагошки колегијум дали су предлог Оперативног плана рада школе у п</w:t>
      </w:r>
      <w:r w:rsidR="00BB00CB">
        <w:rPr>
          <w:rFonts w:ascii="Times New Roman" w:hAnsi="Times New Roman" w:cs="Times New Roman"/>
          <w:sz w:val="24"/>
          <w:szCs w:val="24"/>
        </w:rPr>
        <w:t>осебним условима у школској 2023</w:t>
      </w:r>
      <w:r w:rsidRPr="00062A5A">
        <w:rPr>
          <w:rFonts w:ascii="Times New Roman" w:hAnsi="Times New Roman" w:cs="Times New Roman"/>
          <w:sz w:val="24"/>
          <w:szCs w:val="24"/>
        </w:rPr>
        <w:t>/2</w:t>
      </w:r>
      <w:r w:rsidR="00BB00CB">
        <w:rPr>
          <w:rFonts w:ascii="Times New Roman" w:hAnsi="Times New Roman" w:cs="Times New Roman"/>
          <w:sz w:val="24"/>
          <w:szCs w:val="24"/>
        </w:rPr>
        <w:t>024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години, на који је добијена сагласност Школске управе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>Крушевац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Наставно особље је своје планове рада стварало тимски и наставу реализовало у складу са </w:t>
      </w:r>
      <w:r w:rsidRPr="00062A5A">
        <w:rPr>
          <w:rFonts w:ascii="Times New Roman" w:hAnsi="Times New Roman" w:cs="Times New Roman"/>
          <w:sz w:val="24"/>
          <w:szCs w:val="24"/>
        </w:rPr>
        <w:lastRenderedPageBreak/>
        <w:t xml:space="preserve">образовним и другим потребама ученика и уз уважавање препорука МПНТР за реализацију наставе у актуелним епидемиолошким условима и у складу са распоредом еми, a на основу Правилника о посебном програму основног образовања и васпитања (планирање наставе на нивоу разреда). У току првог полугодишта школске 2022/2023.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директор школе омогућио је стручно усавршавање за све наставнике, стручне сарднике и финансијског радника. У школи је организован Ученички парламент. Ученици Ученичког парламента укључени су у стручне активе и тимове. Ученички парламент свој рад прилагодио је епидемиолошким условима у којима се одвија настава и рад у школи. Учествовао је у организацији активности у току Дечје недеље, обележавању Дана толеранције и Дана просветних радника, израде паноа. Чланови парламента пружали су помоћ и подршку другим у како би се боље снашли у раду на даљину. У основној школи поштују се права ученика, родитеља и наставника. Са Правилима понашања у школи упознати су сви учесници образовно - васпитног процеса на почетку школске године и неколико пута током полугодишта (родитељски састанци, обавештења, часови ОЗ). У школи се у оквиру Тима за заштиту ученика од насиља, злостављања и занемаривања, превенције дискриминације и других облика ризичног понашања реагује на било коју врсту насиља, планирају превентивне активности за ученике и родитеље. Тим је реализовао 6 редовних састанка током првог полугодишта. Укупно су забележена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1  ситуација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насиља 2.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нивоа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>. У школи се поштују правила понашања и на тај начин се ствара радно и здрав</w:t>
      </w:r>
      <w:r w:rsidR="00BB00CB">
        <w:rPr>
          <w:rFonts w:ascii="Times New Roman" w:hAnsi="Times New Roman" w:cs="Times New Roman"/>
          <w:sz w:val="24"/>
          <w:szCs w:val="24"/>
        </w:rPr>
        <w:t>о окружења у којима ученици уче</w:t>
      </w:r>
      <w:r w:rsidRPr="00062A5A">
        <w:rPr>
          <w:rFonts w:ascii="Times New Roman" w:hAnsi="Times New Roman" w:cs="Times New Roman"/>
          <w:sz w:val="24"/>
          <w:szCs w:val="24"/>
        </w:rPr>
        <w:t>. Директор користи стратешке документе о развоју образовања и васпитања и подстиче наставнике и стручне сараднике да примењују савремене технологије у образовно васпитном процесу. Присуствује часовима и часовима редовне наставе анализира и на тај начин унапређује и сопствено знање али и примереним сугестијама унапређује образовно васпитни рад. У сарадњи са стручним сарадником и наставницима у оквиру педагошко - инструктивног рада развија самоевалуацију свог рада и систематичну евалуацију и самоевалуацију рада наставника, стручних сарадника, као и наставног процеса и исхода учења. У току ове школске године директор школе пратио је сва упутства и новине које је требало реализовати Министарства просвете, науке и технолошког развоја и Школске управе. Директор је ангажовао особу која редовно ажурира податке у електронском програму Доситеј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gramStart"/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Искра </w:t>
      </w:r>
      <w:r w:rsidRPr="00062A5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има увид у исти. Ангажоване су и 2 особе за рад на систему ЈИСП. Листе за изборне предмете подељене су као и сваке школске године на крају наставне године, осим за ученике првог и петог разреда чије анкетирање је реализовано на по</w:t>
      </w:r>
      <w:r w:rsidR="00BB00CB">
        <w:rPr>
          <w:rFonts w:ascii="Times New Roman" w:hAnsi="Times New Roman" w:cs="Times New Roman"/>
          <w:sz w:val="24"/>
          <w:szCs w:val="24"/>
        </w:rPr>
        <w:t>четку школске 2023/24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>. На основу изјашњавања формиране су групе. Директор подстиче и ствара услове за квалитетно образовање за све ученике. Посебна пажња се посвећује ученицима који су талентовани за поједине</w:t>
      </w:r>
      <w:r w:rsidR="00CB464D" w:rsidRPr="00062A5A">
        <w:rPr>
          <w:rFonts w:ascii="Times New Roman" w:hAnsi="Times New Roman" w:cs="Times New Roman"/>
          <w:sz w:val="24"/>
          <w:szCs w:val="24"/>
        </w:rPr>
        <w:t xml:space="preserve"> области. У школи функционише 6</w:t>
      </w:r>
      <w:r w:rsidRPr="00062A5A">
        <w:rPr>
          <w:rFonts w:ascii="Times New Roman" w:hAnsi="Times New Roman" w:cs="Times New Roman"/>
          <w:sz w:val="24"/>
          <w:szCs w:val="24"/>
        </w:rPr>
        <w:t xml:space="preserve"> секција за ученике старијих разреда, док су ученици млађих разреда укључени у разноврсне ваннаставне активности. Ове школске године рад секција и ваннаставних активности морао је бити прилагођен условима рада у школи. За ученике са сметњама у развоју израђени су и реализовани индивидуални образовни планови. Током </w:t>
      </w:r>
      <w:r w:rsidR="00CB464D" w:rsidRPr="00062A5A">
        <w:rPr>
          <w:rFonts w:ascii="Times New Roman" w:hAnsi="Times New Roman" w:cs="Times New Roman"/>
          <w:sz w:val="24"/>
          <w:szCs w:val="24"/>
        </w:rPr>
        <w:t>првог полугодишта 4</w:t>
      </w:r>
      <w:r w:rsidRPr="00062A5A">
        <w:rPr>
          <w:rFonts w:ascii="Times New Roman" w:hAnsi="Times New Roman" w:cs="Times New Roman"/>
          <w:sz w:val="24"/>
          <w:szCs w:val="24"/>
        </w:rPr>
        <w:t xml:space="preserve"> ученика је похађало наставу по индив</w:t>
      </w:r>
      <w:r w:rsidR="00CB464D" w:rsidRPr="00062A5A">
        <w:rPr>
          <w:rFonts w:ascii="Times New Roman" w:hAnsi="Times New Roman" w:cs="Times New Roman"/>
          <w:sz w:val="24"/>
          <w:szCs w:val="24"/>
        </w:rPr>
        <w:t>идуалним образовним плановима (3 ученика по ИОП1 и 1 ученик по ИОП2</w:t>
      </w:r>
      <w:r w:rsidRPr="00062A5A">
        <w:rPr>
          <w:rFonts w:ascii="Times New Roman" w:hAnsi="Times New Roman" w:cs="Times New Roman"/>
          <w:sz w:val="24"/>
          <w:szCs w:val="24"/>
        </w:rPr>
        <w:t xml:space="preserve">). Директор школе обезбеђује примену програма учења и инсистира да наставници у току свог рада имају индивидуални приступ, уважавају специфичности и </w:t>
      </w:r>
      <w:r w:rsidRPr="00062A5A">
        <w:rPr>
          <w:rFonts w:ascii="Times New Roman" w:hAnsi="Times New Roman" w:cs="Times New Roman"/>
          <w:sz w:val="24"/>
          <w:szCs w:val="24"/>
        </w:rPr>
        <w:lastRenderedPageBreak/>
        <w:t>посебности сваког ученика и примену диференциране наставе. На пољу диференцијације наставе треба радити и у наредном периоду. Директор школе прати и подстиче ученике на рад и резултате. Од почетка школске године организовано је школско такмичење из математике. У другом полугодишту пла</w:t>
      </w:r>
      <w:r w:rsidR="00CB464D" w:rsidRPr="00062A5A">
        <w:rPr>
          <w:rFonts w:ascii="Times New Roman" w:hAnsi="Times New Roman" w:cs="Times New Roman"/>
          <w:sz w:val="24"/>
          <w:szCs w:val="24"/>
        </w:rPr>
        <w:t xml:space="preserve">нира се оранизовање општинског такмичења из технике и технологије и </w:t>
      </w:r>
      <w:proofErr w:type="gramStart"/>
      <w:r w:rsidR="00CB464D" w:rsidRPr="00062A5A">
        <w:rPr>
          <w:rFonts w:ascii="Times New Roman" w:hAnsi="Times New Roman" w:cs="Times New Roman"/>
          <w:sz w:val="24"/>
          <w:szCs w:val="24"/>
        </w:rPr>
        <w:t xml:space="preserve">историје </w:t>
      </w:r>
      <w:r w:rsidRPr="00062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Ускладу са календаром организације такмичења, ученици наше школе ће узати учешћа. Ученицима се поклања посебна пажња. За сваког новопридошлог ученика се израђује социјална карта и прати њихова адаптација на нову школску средину (сарадња родитеља, одељењског старешине, стручне службе и предметних наставника). У годишњем плану рада школе имплементиран је план подршке за новопрдошле ученике. Поред ученика и новим колегама се пружа адекватна подршка и помоћ. Одлуком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МПНТР</w:t>
      </w:r>
      <w:r w:rsidR="00CB464D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2A5A">
        <w:rPr>
          <w:rFonts w:ascii="Times New Roman" w:hAnsi="Times New Roman" w:cs="Times New Roman"/>
          <w:sz w:val="24"/>
          <w:szCs w:val="24"/>
        </w:rPr>
        <w:t xml:space="preserve"> школи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је одобрено формирање одељења </w:t>
      </w:r>
      <w:r w:rsidR="00CB464D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продуженог боравка </w:t>
      </w:r>
      <w:r w:rsidR="00CB464D" w:rsidRPr="00062A5A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Pr="00062A5A">
        <w:rPr>
          <w:rFonts w:ascii="Times New Roman" w:hAnsi="Times New Roman" w:cs="Times New Roman"/>
          <w:sz w:val="24"/>
          <w:szCs w:val="24"/>
        </w:rPr>
        <w:t xml:space="preserve">првог </w:t>
      </w:r>
      <w:r w:rsidR="00CB464D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и другог </w:t>
      </w:r>
      <w:r w:rsidRPr="00062A5A">
        <w:rPr>
          <w:rFonts w:ascii="Times New Roman" w:hAnsi="Times New Roman" w:cs="Times New Roman"/>
          <w:sz w:val="24"/>
          <w:szCs w:val="24"/>
        </w:rPr>
        <w:t>разре</w:t>
      </w:r>
      <w:r w:rsidR="00CB464D" w:rsidRPr="00062A5A">
        <w:rPr>
          <w:rFonts w:ascii="Times New Roman" w:hAnsi="Times New Roman" w:cs="Times New Roman"/>
          <w:sz w:val="24"/>
          <w:szCs w:val="24"/>
        </w:rPr>
        <w:t xml:space="preserve">да. Наставу у одељењу </w:t>
      </w:r>
      <w:proofErr w:type="gramStart"/>
      <w:r w:rsidR="00CB464D" w:rsidRPr="00062A5A">
        <w:rPr>
          <w:rFonts w:ascii="Times New Roman" w:hAnsi="Times New Roman" w:cs="Times New Roman"/>
          <w:sz w:val="24"/>
          <w:szCs w:val="24"/>
        </w:rPr>
        <w:t xml:space="preserve">продуженог  </w:t>
      </w:r>
      <w:r w:rsidR="00BB00CB">
        <w:rPr>
          <w:rFonts w:ascii="Times New Roman" w:hAnsi="Times New Roman" w:cs="Times New Roman"/>
          <w:sz w:val="24"/>
          <w:szCs w:val="24"/>
        </w:rPr>
        <w:t>боравка</w:t>
      </w:r>
      <w:proofErr w:type="gramEnd"/>
      <w:r w:rsidR="00BB00CB">
        <w:rPr>
          <w:rFonts w:ascii="Times New Roman" w:hAnsi="Times New Roman" w:cs="Times New Roman"/>
          <w:sz w:val="24"/>
          <w:szCs w:val="24"/>
        </w:rPr>
        <w:t xml:space="preserve">  похађа 19</w:t>
      </w:r>
      <w:r w:rsidRPr="00062A5A">
        <w:rPr>
          <w:rFonts w:ascii="Times New Roman" w:hAnsi="Times New Roman" w:cs="Times New Roman"/>
          <w:sz w:val="24"/>
          <w:szCs w:val="24"/>
        </w:rPr>
        <w:t xml:space="preserve"> ученика, са ко</w:t>
      </w:r>
      <w:r w:rsidR="00CB464D" w:rsidRPr="00062A5A">
        <w:rPr>
          <w:rFonts w:ascii="Times New Roman" w:hAnsi="Times New Roman" w:cs="Times New Roman"/>
          <w:sz w:val="24"/>
          <w:szCs w:val="24"/>
        </w:rPr>
        <w:t xml:space="preserve">јима ради  учитељица </w:t>
      </w:r>
      <w:r w:rsidR="00CB464D" w:rsidRPr="00062A5A">
        <w:rPr>
          <w:rFonts w:ascii="Times New Roman" w:hAnsi="Times New Roman" w:cs="Times New Roman"/>
          <w:sz w:val="24"/>
          <w:szCs w:val="24"/>
          <w:lang w:val="sr-Cyrl-RS"/>
        </w:rPr>
        <w:t>Наташа Марковић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На почетку школске године израђени су иницијални тестови у складу са стандардима постигнућа и урађена њихова анализа у циљу прилагођавања тестова и побољшања постигнућа ученика. У складу са Правилником о оцењивању наставно особље води педагошку документацију о праћењу и напредовању постигнућа ученика. У оквиру педагошко-инструктивног рада урађена је анализа педагошке документације. На тај начин директор школе прати и подстиче наставнике да што боље раде са ученицима. </w:t>
      </w:r>
    </w:p>
    <w:p w:rsidR="00FD1134" w:rsidRPr="00062A5A" w:rsidRDefault="00485240">
      <w:pPr>
        <w:rPr>
          <w:rFonts w:ascii="Times New Roman" w:hAnsi="Times New Roman" w:cs="Times New Roman"/>
          <w:sz w:val="24"/>
          <w:szCs w:val="24"/>
        </w:rPr>
      </w:pPr>
      <w:r w:rsidRPr="00062A5A">
        <w:rPr>
          <w:rFonts w:ascii="Times New Roman" w:hAnsi="Times New Roman" w:cs="Times New Roman"/>
          <w:b/>
          <w:sz w:val="24"/>
          <w:szCs w:val="24"/>
        </w:rPr>
        <w:t>II област</w:t>
      </w:r>
      <w:r w:rsidRPr="00062A5A">
        <w:rPr>
          <w:rFonts w:ascii="Times New Roman" w:hAnsi="Times New Roman" w:cs="Times New Roman"/>
          <w:sz w:val="24"/>
          <w:szCs w:val="24"/>
        </w:rPr>
        <w:t>: Планирање, организовање и контрола рада установе У оквиру ове области у већој мери су остварени стандарди: Планирање рада установе Организација установе Контрола рада установе Управљање информационим системом установе Управљање системом обезбеђења квалитета у установи На почетку школске године директор школе је дао детаљна упутства која се односе на планирање свих облика образовно-васпитног рада и равномерно расподелио задатке запосленима у том процесу. Годишњи план рада усвојен je на седници школског одбора 14</w:t>
      </w:r>
      <w:r w:rsidR="00CB464D" w:rsidRPr="00062A5A">
        <w:rPr>
          <w:rFonts w:ascii="Times New Roman" w:hAnsi="Times New Roman" w:cs="Times New Roman"/>
          <w:sz w:val="24"/>
          <w:szCs w:val="24"/>
        </w:rPr>
        <w:t>.09.2022</w:t>
      </w:r>
      <w:r w:rsidRPr="00062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>. На предлог стручних већа, а у складу са упутством МПНТР урадио је 40 часовну радну недељу. Систематизација радних места и 40 часовна радна недеља усвојена на Школском одбору. Сви подаци унети су у електронском програму</w:t>
      </w:r>
      <w:r w:rsidR="00CB464D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2A5A">
        <w:rPr>
          <w:rFonts w:ascii="Times New Roman" w:hAnsi="Times New Roman" w:cs="Times New Roman"/>
          <w:sz w:val="24"/>
          <w:szCs w:val="24"/>
        </w:rPr>
        <w:t>Доситеј. У току школске године на Наставничким већима анализиран је рад стручних већа, актива и тимова који су формирани у школи. Анализиран је рад установе, разматрале су се све битне теме и доносиле одлуке у складу са надлежностима овог органа. На огласној табли благовремено се истичу све информације везане за живот и рад установе. У ток</w:t>
      </w:r>
      <w:r w:rsidR="00BB00CB">
        <w:rPr>
          <w:rFonts w:ascii="Times New Roman" w:hAnsi="Times New Roman" w:cs="Times New Roman"/>
          <w:sz w:val="24"/>
          <w:szCs w:val="24"/>
        </w:rPr>
        <w:t>у првог полугодишта школске 2023/24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сви стручни органи и тимови радили су ефикасно и у складу са плановима. Одржано је: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3 седнице Наставничког већа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="001A3093">
        <w:rPr>
          <w:rFonts w:ascii="Times New Roman" w:hAnsi="Times New Roman" w:cs="Times New Roman"/>
          <w:sz w:val="24"/>
          <w:szCs w:val="24"/>
        </w:rPr>
        <w:t xml:space="preserve"> 4 </w:t>
      </w:r>
      <w:r w:rsidRPr="00062A5A">
        <w:rPr>
          <w:rFonts w:ascii="Times New Roman" w:hAnsi="Times New Roman" w:cs="Times New Roman"/>
          <w:sz w:val="24"/>
          <w:szCs w:val="24"/>
        </w:rPr>
        <w:t xml:space="preserve">седнице Савета Родитеља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="001A3093">
        <w:rPr>
          <w:rFonts w:ascii="Times New Roman" w:hAnsi="Times New Roman" w:cs="Times New Roman"/>
          <w:sz w:val="24"/>
          <w:szCs w:val="24"/>
        </w:rPr>
        <w:t xml:space="preserve"> 4</w:t>
      </w:r>
      <w:r w:rsidRPr="00062A5A">
        <w:rPr>
          <w:rFonts w:ascii="Times New Roman" w:hAnsi="Times New Roman" w:cs="Times New Roman"/>
          <w:sz w:val="24"/>
          <w:szCs w:val="24"/>
        </w:rPr>
        <w:t xml:space="preserve"> седнице Школског одбора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="00CB464D" w:rsidRPr="00062A5A">
        <w:rPr>
          <w:rFonts w:ascii="Times New Roman" w:hAnsi="Times New Roman" w:cs="Times New Roman"/>
          <w:sz w:val="24"/>
          <w:szCs w:val="24"/>
        </w:rPr>
        <w:t xml:space="preserve"> 4</w:t>
      </w:r>
      <w:r w:rsidRPr="00062A5A">
        <w:rPr>
          <w:rFonts w:ascii="Times New Roman" w:hAnsi="Times New Roman" w:cs="Times New Roman"/>
          <w:sz w:val="24"/>
          <w:szCs w:val="24"/>
        </w:rPr>
        <w:t xml:space="preserve"> седница Одељенских већа (одељења млађих и старијих разреда одржала су по два одељењска већа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62A5A">
        <w:rPr>
          <w:rFonts w:ascii="Times New Roman" w:hAnsi="Times New Roman" w:cs="Times New Roman"/>
          <w:sz w:val="24"/>
          <w:szCs w:val="24"/>
        </w:rPr>
        <w:t xml:space="preserve">).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6 састанка Тима за заштиту ученика од насиља, злостављања и занемаривања, превенцију дискриминаије и свих облика ризичног понашања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2 састанка Стручног актива за развојно планирање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="00FD1134" w:rsidRPr="00062A5A">
        <w:rPr>
          <w:rFonts w:ascii="Times New Roman" w:hAnsi="Times New Roman" w:cs="Times New Roman"/>
          <w:sz w:val="24"/>
          <w:szCs w:val="24"/>
        </w:rPr>
        <w:t xml:space="preserve"> 3</w:t>
      </w:r>
      <w:r w:rsidRPr="00062A5A">
        <w:rPr>
          <w:rFonts w:ascii="Times New Roman" w:hAnsi="Times New Roman" w:cs="Times New Roman"/>
          <w:sz w:val="24"/>
          <w:szCs w:val="24"/>
        </w:rPr>
        <w:t xml:space="preserve"> састанка Тима за самовредновање </w:t>
      </w:r>
      <w:r w:rsidRPr="00062A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62A5A">
        <w:rPr>
          <w:rFonts w:ascii="Times New Roman" w:hAnsi="Times New Roman" w:cs="Times New Roman"/>
          <w:sz w:val="24"/>
          <w:szCs w:val="24"/>
        </w:rPr>
        <w:t xml:space="preserve"> 3 састанка Тима за инклузивно образовање. У току првог полугодишта школске године, у оквиру процеса самовредновања, који се реализује у циљу унапређења рада установе, реализовано је самовредн</w:t>
      </w:r>
      <w:r w:rsidR="00FD1134" w:rsidRPr="00062A5A">
        <w:rPr>
          <w:rFonts w:ascii="Times New Roman" w:hAnsi="Times New Roman" w:cs="Times New Roman"/>
          <w:sz w:val="24"/>
          <w:szCs w:val="24"/>
        </w:rPr>
        <w:t xml:space="preserve">овање области Настава и учење, 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Постигнућа </w:t>
      </w:r>
      <w:proofErr w:type="gramStart"/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ученика </w:t>
      </w:r>
      <w:r w:rsidR="001A30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1134" w:rsidRPr="00062A5A">
        <w:rPr>
          <w:rFonts w:ascii="Times New Roman" w:hAnsi="Times New Roman" w:cs="Times New Roman"/>
          <w:sz w:val="24"/>
          <w:szCs w:val="24"/>
        </w:rPr>
        <w:t xml:space="preserve"> Подршка ученицима</w:t>
      </w:r>
      <w:r w:rsidR="001A309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A309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Етос </w:t>
      </w:r>
      <w:r w:rsidR="00FD1134" w:rsidRPr="00062A5A">
        <w:rPr>
          <w:rFonts w:ascii="Times New Roman" w:hAnsi="Times New Roman" w:cs="Times New Roman"/>
          <w:sz w:val="24"/>
          <w:szCs w:val="24"/>
        </w:rPr>
        <w:t xml:space="preserve">. За ову школску годину </w:t>
      </w:r>
      <w:r w:rsidR="001A3093">
        <w:rPr>
          <w:rFonts w:ascii="Times New Roman" w:hAnsi="Times New Roman" w:cs="Times New Roman"/>
          <w:sz w:val="24"/>
          <w:szCs w:val="24"/>
        </w:rPr>
        <w:t xml:space="preserve">планирано је самовредновање </w:t>
      </w:r>
      <w:proofErr w:type="gramStart"/>
      <w:r w:rsidR="001A3093">
        <w:rPr>
          <w:rFonts w:ascii="Times New Roman" w:hAnsi="Times New Roman" w:cs="Times New Roman"/>
          <w:sz w:val="24"/>
          <w:szCs w:val="24"/>
        </w:rPr>
        <w:t xml:space="preserve">четири </w:t>
      </w:r>
      <w:r w:rsidRPr="00062A5A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квалитета рада школе у циљу утврђивања постојећег стања у школи и израде Развојног плана рада школе. Тим је редовно одржавао састанке и водио записнике. Поред процеса самовредновања у школи се континуирано прати и анализира наставни процес, успех и напредовање ученика, безбедносна ситуација у школи и доносе мере за унапређивање. О наведеним процесима редовно се обавештавају Наставничко веће, Савет родитеља и Школски одбор. </w:t>
      </w:r>
    </w:p>
    <w:p w:rsidR="00FD1134" w:rsidRPr="00062A5A" w:rsidRDefault="00485240">
      <w:pPr>
        <w:rPr>
          <w:rFonts w:ascii="Times New Roman" w:hAnsi="Times New Roman" w:cs="Times New Roman"/>
          <w:sz w:val="24"/>
          <w:szCs w:val="24"/>
        </w:rPr>
      </w:pPr>
      <w:r w:rsidRPr="00062A5A">
        <w:rPr>
          <w:rFonts w:ascii="Times New Roman" w:hAnsi="Times New Roman" w:cs="Times New Roman"/>
          <w:b/>
          <w:sz w:val="24"/>
          <w:szCs w:val="24"/>
        </w:rPr>
        <w:t>III област</w:t>
      </w:r>
      <w:r w:rsidRPr="00062A5A">
        <w:rPr>
          <w:rFonts w:ascii="Times New Roman" w:hAnsi="Times New Roman" w:cs="Times New Roman"/>
          <w:sz w:val="24"/>
          <w:szCs w:val="24"/>
        </w:rPr>
        <w:t xml:space="preserve">: Праћење рада запослених У оквиру ове области предвиђени су следећи стандарди: Планирање, селекција и пријем запослених Професионални развој запослених Унапређивање међуљудских односа Вредновање резултата рада, мотивисање и награђивање запослених Директор школе је на почетку школске године обезбедио потребан број и одговарајућу структуру запослених у установи. Сви наставни радници су упознати на Наставничком већу са планом професионалног развоја и стручног усавршавања. План стручног усавршавања донет је на седници школског одбора 14.09.2021.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. Директор подстиче стручно усавршавање и својим примером показује важност целоживотног учења. Директор је пружио могућност свим наставницма да се стручно усавршавају. Директорка се стручно усавршавала и кроз учешће на семинару 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62A5A">
        <w:rPr>
          <w:rFonts w:ascii="Times New Roman" w:hAnsi="Times New Roman" w:cs="Times New Roman"/>
          <w:sz w:val="24"/>
          <w:szCs w:val="24"/>
        </w:rPr>
        <w:t>Такође, подстиче и стручно усавршавање унутар установе и присуствује организованим активностима (приредбе, представе, угледни/огледни часови, истраживања). У школи функционише и Тим за стручно усваршавање који је на полугодишту поднео директору школе детаљан извештај о стручном усавршавању запослених са предлозима за унапређивање. У оквиру унапређивања међуљудских односа посебна пажња се посвећује стварању радне атмосфере коју карактерише толеранција, сарадња и посвећеност послу. Директор школе својим ангажовањем и посвећеношћу послу даје пример запосленима у установи и међу запосленима развија професионалну сарадњу и тимски рад. Са запосленима комуницира сваки дан јасно и конструктивно. Позитивна атмосфера у колективу ствара се кроз професионалне задатке већ, док због актуелне епидемиолошке ситуације организовање дружења у оквиру прослава колективна прослава Нове године, прослава школске славе) и излете могуће су уз поштовање епидемиолошких мера. Директор настоји да промовише здрав живот, како међу ученицма тако и када је у питању здравље запослених. Остварена је сарадња са</w:t>
      </w:r>
      <w:r w:rsidR="00FD1134" w:rsidRPr="00062A5A">
        <w:rPr>
          <w:rFonts w:ascii="Times New Roman" w:hAnsi="Times New Roman" w:cs="Times New Roman"/>
          <w:sz w:val="24"/>
          <w:szCs w:val="24"/>
        </w:rPr>
        <w:t xml:space="preserve"> Заводом за јавно здравље 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>„ Властимир Годић</w:t>
      </w:r>
      <w:proofErr w:type="gramStart"/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>“ Варварин</w:t>
      </w:r>
      <w:proofErr w:type="gramEnd"/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2A5A">
        <w:rPr>
          <w:rFonts w:ascii="Times New Roman" w:hAnsi="Times New Roman" w:cs="Times New Roman"/>
          <w:sz w:val="24"/>
          <w:szCs w:val="24"/>
        </w:rPr>
        <w:t>. Директор систематски прати и вреднује рад запослених. Кроз инструктивни увид и надзор у складу са планом рада и потребама установе директор школе је у то</w:t>
      </w:r>
      <w:r w:rsidR="00FD1134" w:rsidRPr="00062A5A">
        <w:rPr>
          <w:rFonts w:ascii="Times New Roman" w:hAnsi="Times New Roman" w:cs="Times New Roman"/>
          <w:sz w:val="24"/>
          <w:szCs w:val="24"/>
        </w:rPr>
        <w:t>ку ове</w:t>
      </w:r>
      <w:r w:rsidR="001A3093">
        <w:rPr>
          <w:rFonts w:ascii="Times New Roman" w:hAnsi="Times New Roman" w:cs="Times New Roman"/>
          <w:sz w:val="24"/>
          <w:szCs w:val="24"/>
          <w:lang w:val="sr-Cyrl-RS"/>
        </w:rPr>
        <w:t xml:space="preserve"> првог </w:t>
      </w:r>
      <w:proofErr w:type="gramStart"/>
      <w:r w:rsidR="001A3093">
        <w:rPr>
          <w:rFonts w:ascii="Times New Roman" w:hAnsi="Times New Roman" w:cs="Times New Roman"/>
          <w:sz w:val="24"/>
          <w:szCs w:val="24"/>
          <w:lang w:val="sr-Cyrl-RS"/>
        </w:rPr>
        <w:t xml:space="preserve">полузгодишта </w:t>
      </w:r>
      <w:r w:rsidR="001A3093">
        <w:rPr>
          <w:rFonts w:ascii="Times New Roman" w:hAnsi="Times New Roman" w:cs="Times New Roman"/>
          <w:sz w:val="24"/>
          <w:szCs w:val="24"/>
        </w:rPr>
        <w:t xml:space="preserve"> школске</w:t>
      </w:r>
      <w:proofErr w:type="gramEnd"/>
      <w:r w:rsidR="001A3093">
        <w:rPr>
          <w:rFonts w:ascii="Times New Roman" w:hAnsi="Times New Roman" w:cs="Times New Roman"/>
          <w:sz w:val="24"/>
          <w:szCs w:val="24"/>
        </w:rPr>
        <w:t xml:space="preserve"> године посетио 8</w:t>
      </w:r>
      <w:r w:rsidRPr="00062A5A">
        <w:rPr>
          <w:rFonts w:ascii="Times New Roman" w:hAnsi="Times New Roman" w:cs="Times New Roman"/>
          <w:sz w:val="24"/>
          <w:szCs w:val="24"/>
        </w:rPr>
        <w:t xml:space="preserve"> часова редовне наставе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7BFF" w:rsidRPr="00062A5A" w:rsidRDefault="00485240">
      <w:pPr>
        <w:rPr>
          <w:rFonts w:ascii="Times New Roman" w:hAnsi="Times New Roman" w:cs="Times New Roman"/>
          <w:sz w:val="24"/>
          <w:szCs w:val="24"/>
        </w:rPr>
      </w:pPr>
      <w:r w:rsidRPr="00062A5A">
        <w:rPr>
          <w:rFonts w:ascii="Times New Roman" w:hAnsi="Times New Roman" w:cs="Times New Roman"/>
          <w:b/>
          <w:sz w:val="24"/>
          <w:szCs w:val="24"/>
        </w:rPr>
        <w:t>IV Област</w:t>
      </w:r>
      <w:r w:rsidRPr="00062A5A">
        <w:rPr>
          <w:rFonts w:ascii="Times New Roman" w:hAnsi="Times New Roman" w:cs="Times New Roman"/>
          <w:sz w:val="24"/>
          <w:szCs w:val="24"/>
        </w:rPr>
        <w:t>: Сарадња са родитељима/другим законским заступником органом управљања, репрезентативним синдикатом и широм заједницом У оквиру ове области у већој мери остварени су следећи сандарди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  <w:r w:rsidRPr="00062A5A">
        <w:rPr>
          <w:rFonts w:ascii="Times New Roman" w:hAnsi="Times New Roman" w:cs="Times New Roman"/>
          <w:sz w:val="24"/>
          <w:szCs w:val="24"/>
        </w:rPr>
        <w:t xml:space="preserve"> 4.1 Сарадња са родитељима Сарадња са органом управљања и репрезентативним синдикатом у установи Сарадња са државном управом и локалном самоуправом Сарадња са широм заједницом И ове школске године током првог полугодишта директор школе велику пажњу је посветио сарадњи са родитељима и њиховом активном укључивању у живот и рад школе. У школи ефикасно функционише </w:t>
      </w:r>
      <w:r w:rsidRPr="00062A5A">
        <w:rPr>
          <w:rFonts w:ascii="Times New Roman" w:hAnsi="Times New Roman" w:cs="Times New Roman"/>
          <w:sz w:val="24"/>
          <w:szCs w:val="24"/>
        </w:rPr>
        <w:lastRenderedPageBreak/>
        <w:t>Савет родитеља који је благовремено упознат са свим активностима рада школе и школс</w:t>
      </w:r>
      <w:r w:rsidR="001A3093">
        <w:rPr>
          <w:rFonts w:ascii="Times New Roman" w:hAnsi="Times New Roman" w:cs="Times New Roman"/>
          <w:sz w:val="24"/>
          <w:szCs w:val="24"/>
        </w:rPr>
        <w:t>ком документацијом. Одржане су 4</w:t>
      </w:r>
      <w:r w:rsidRPr="00062A5A">
        <w:rPr>
          <w:rFonts w:ascii="Times New Roman" w:hAnsi="Times New Roman" w:cs="Times New Roman"/>
          <w:sz w:val="24"/>
          <w:szCs w:val="24"/>
        </w:rPr>
        <w:t xml:space="preserve"> седнице Савета родитеља. Сарадња са родитељима одвијала</w:t>
      </w:r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непосредно у просторијама </w:t>
      </w:r>
      <w:proofErr w:type="gramStart"/>
      <w:r w:rsidR="00FD1134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школе </w:t>
      </w:r>
      <w:r w:rsidRPr="00062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У току првог полугодишта школске године родитеље смо редовно обавештавали о резултатима и напредовању њихове деце. Родитељи су чланови тима за самовредновање, тима за заштиту ученика од насиља, злостављања и занемаривања, тима за самовредновање, актива за развојно планирање и тимова за додатну подршку ученицима. Ове школске године у окви</w:t>
      </w:r>
      <w:r w:rsidR="001A3093">
        <w:rPr>
          <w:rFonts w:ascii="Times New Roman" w:hAnsi="Times New Roman" w:cs="Times New Roman"/>
          <w:sz w:val="24"/>
          <w:szCs w:val="24"/>
        </w:rPr>
        <w:t xml:space="preserve">ру Дечје </w:t>
      </w:r>
      <w:proofErr w:type="gramStart"/>
      <w:r w:rsidR="001A3093">
        <w:rPr>
          <w:rFonts w:ascii="Times New Roman" w:hAnsi="Times New Roman" w:cs="Times New Roman"/>
          <w:sz w:val="24"/>
          <w:szCs w:val="24"/>
        </w:rPr>
        <w:t xml:space="preserve">недеље 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 реализовано</w:t>
      </w:r>
      <w:proofErr w:type="gramEnd"/>
      <w:r w:rsidR="009F7BFF" w:rsidRPr="00062A5A">
        <w:rPr>
          <w:rFonts w:ascii="Times New Roman" w:hAnsi="Times New Roman" w:cs="Times New Roman"/>
          <w:sz w:val="24"/>
          <w:szCs w:val="24"/>
        </w:rPr>
        <w:t xml:space="preserve"> је низ активности, изложби ученичких радива </w:t>
      </w:r>
      <w:r w:rsidRPr="00062A5A">
        <w:rPr>
          <w:rFonts w:ascii="Times New Roman" w:hAnsi="Times New Roman" w:cs="Times New Roman"/>
          <w:sz w:val="24"/>
          <w:szCs w:val="24"/>
        </w:rPr>
        <w:t xml:space="preserve">, али и дружење деце са родитељима. Добру сарадњу директор школе остварио је и са Школским одбором који је правовремено и добро информисан о свим актуелним збивањима у школи. У току првог полугодишта реализоване </w:t>
      </w:r>
      <w:r w:rsidR="001A3093">
        <w:rPr>
          <w:rFonts w:ascii="Times New Roman" w:hAnsi="Times New Roman" w:cs="Times New Roman"/>
          <w:sz w:val="24"/>
          <w:szCs w:val="24"/>
        </w:rPr>
        <w:t>су 4</w:t>
      </w:r>
      <w:r w:rsidRPr="00062A5A">
        <w:rPr>
          <w:rFonts w:ascii="Times New Roman" w:hAnsi="Times New Roman" w:cs="Times New Roman"/>
          <w:sz w:val="24"/>
          <w:szCs w:val="24"/>
        </w:rPr>
        <w:t xml:space="preserve"> седнице Школског одбора на којима је усвојен Годишњи извештај о раду директора, Годишњи извештај о реализацији образовно - васпитног рада рада за претходну школску годину као и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 </w:t>
      </w:r>
      <w:r w:rsidRPr="00062A5A">
        <w:rPr>
          <w:rFonts w:ascii="Times New Roman" w:hAnsi="Times New Roman" w:cs="Times New Roman"/>
          <w:sz w:val="24"/>
          <w:szCs w:val="24"/>
        </w:rPr>
        <w:t>Годишњи план рада школе за ову школску годину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 и план стручног усавршавања</w:t>
      </w:r>
      <w:r w:rsidRPr="00062A5A">
        <w:rPr>
          <w:rFonts w:ascii="Times New Roman" w:hAnsi="Times New Roman" w:cs="Times New Roman"/>
          <w:sz w:val="24"/>
          <w:szCs w:val="24"/>
        </w:rPr>
        <w:t xml:space="preserve">, Извештај о стручном усавршавању </w:t>
      </w:r>
      <w:r w:rsidR="001A3093">
        <w:rPr>
          <w:rFonts w:ascii="Times New Roman" w:hAnsi="Times New Roman" w:cs="Times New Roman"/>
          <w:sz w:val="24"/>
          <w:szCs w:val="24"/>
        </w:rPr>
        <w:t>запослених на крају школске 2022/2023</w:t>
      </w:r>
      <w:r w:rsidRPr="00062A5A">
        <w:rPr>
          <w:rFonts w:ascii="Times New Roman" w:hAnsi="Times New Roman" w:cs="Times New Roman"/>
          <w:sz w:val="24"/>
          <w:szCs w:val="24"/>
        </w:rPr>
        <w:t>, Одлука о усвајању измена и допуна Школског програм</w:t>
      </w:r>
      <w:r w:rsidR="009F7BFF" w:rsidRPr="00062A5A">
        <w:rPr>
          <w:rFonts w:ascii="Times New Roman" w:hAnsi="Times New Roman" w:cs="Times New Roman"/>
          <w:sz w:val="24"/>
          <w:szCs w:val="24"/>
        </w:rPr>
        <w:t>а за период 2018/2019-2022/2023</w:t>
      </w:r>
      <w:r w:rsidRPr="00062A5A">
        <w:rPr>
          <w:rFonts w:ascii="Times New Roman" w:hAnsi="Times New Roman" w:cs="Times New Roman"/>
          <w:sz w:val="24"/>
          <w:szCs w:val="24"/>
        </w:rPr>
        <w:t xml:space="preserve">, План </w:t>
      </w:r>
      <w:r w:rsidR="001A3093">
        <w:rPr>
          <w:rFonts w:ascii="Times New Roman" w:hAnsi="Times New Roman" w:cs="Times New Roman"/>
          <w:sz w:val="24"/>
          <w:szCs w:val="24"/>
        </w:rPr>
        <w:t>самовредновања школе за шк. 2023/2024</w:t>
      </w:r>
      <w:r w:rsidRPr="00062A5A">
        <w:rPr>
          <w:rFonts w:ascii="Times New Roman" w:hAnsi="Times New Roman" w:cs="Times New Roman"/>
          <w:sz w:val="24"/>
          <w:szCs w:val="24"/>
        </w:rPr>
        <w:t>, Акционог плана з</w:t>
      </w:r>
      <w:r w:rsidR="001A3093">
        <w:rPr>
          <w:rFonts w:ascii="Times New Roman" w:hAnsi="Times New Roman" w:cs="Times New Roman"/>
          <w:sz w:val="24"/>
          <w:szCs w:val="24"/>
        </w:rPr>
        <w:t>а развојно планирање за шк. 2023/2024</w:t>
      </w:r>
      <w:r w:rsidRPr="00062A5A">
        <w:rPr>
          <w:rFonts w:ascii="Times New Roman" w:hAnsi="Times New Roman" w:cs="Times New Roman"/>
          <w:sz w:val="24"/>
          <w:szCs w:val="24"/>
        </w:rPr>
        <w:t>, План стручног тима за обезбеђивање квалите</w:t>
      </w:r>
      <w:r w:rsidR="009F7BFF" w:rsidRPr="00062A5A">
        <w:rPr>
          <w:rFonts w:ascii="Times New Roman" w:hAnsi="Times New Roman" w:cs="Times New Roman"/>
          <w:sz w:val="24"/>
          <w:szCs w:val="24"/>
        </w:rPr>
        <w:t>та и развој установе за ш</w:t>
      </w:r>
      <w:r w:rsidR="001A3093">
        <w:rPr>
          <w:rFonts w:ascii="Times New Roman" w:hAnsi="Times New Roman" w:cs="Times New Roman"/>
          <w:sz w:val="24"/>
          <w:szCs w:val="24"/>
        </w:rPr>
        <w:t>к. 2023/2024</w:t>
      </w:r>
      <w:r w:rsidRPr="00062A5A">
        <w:rPr>
          <w:rFonts w:ascii="Times New Roman" w:hAnsi="Times New Roman" w:cs="Times New Roman"/>
          <w:sz w:val="24"/>
          <w:szCs w:val="24"/>
        </w:rPr>
        <w:t>. Дата сагласност Школског одбора на Одлуку о изменама Правилника о организацији и систематизацији ра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дних места у </w:t>
      </w:r>
      <w:proofErr w:type="gramStart"/>
      <w:r w:rsidR="009F7BFF" w:rsidRPr="00062A5A">
        <w:rPr>
          <w:rFonts w:ascii="Times New Roman" w:hAnsi="Times New Roman" w:cs="Times New Roman"/>
          <w:sz w:val="24"/>
          <w:szCs w:val="24"/>
        </w:rPr>
        <w:t>ОШ ,</w:t>
      </w:r>
      <w:proofErr w:type="gramEnd"/>
      <w:r w:rsidR="009F7BFF" w:rsidRPr="00062A5A">
        <w:rPr>
          <w:rFonts w:ascii="Times New Roman" w:hAnsi="Times New Roman" w:cs="Times New Roman"/>
          <w:sz w:val="24"/>
          <w:szCs w:val="24"/>
        </w:rPr>
        <w:t xml:space="preserve">,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Драги Макић 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”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Бошњане 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На школским одборима вршена је анализа резултата постигнућа ученика и анализа безбедносне ситуације у школи (програма заштите од насиља, злостављања и занемаривања ученика). На седнице ШО позива се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Ивана Петровић </w:t>
      </w:r>
      <w:r w:rsidRPr="00062A5A">
        <w:rPr>
          <w:rFonts w:ascii="Times New Roman" w:hAnsi="Times New Roman" w:cs="Times New Roman"/>
          <w:sz w:val="24"/>
          <w:szCs w:val="24"/>
        </w:rPr>
        <w:t xml:space="preserve">представник репрезентативног синдиката који је формиран у школи. Директор остварује конструктивну сарадњу са органима Државне управе и локалне самоуправе. Начелник школске управе је одржао два састанка са директорима свих школа у току првог полугодишта школске </w:t>
      </w:r>
      <w:r w:rsidR="001A3093">
        <w:rPr>
          <w:rFonts w:ascii="Times New Roman" w:hAnsi="Times New Roman" w:cs="Times New Roman"/>
          <w:sz w:val="24"/>
          <w:szCs w:val="24"/>
        </w:rPr>
        <w:t>2023/24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7BFF" w:rsidRPr="00062A5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>. Директор школе промовише сарадњу установе и стално проналази актуелне пројекте</w:t>
      </w:r>
      <w:r w:rsidR="001A3093">
        <w:rPr>
          <w:rFonts w:ascii="Times New Roman" w:hAnsi="Times New Roman" w:cs="Times New Roman"/>
          <w:sz w:val="24"/>
          <w:szCs w:val="24"/>
        </w:rPr>
        <w:t xml:space="preserve"> у које школа може да се укључи.</w:t>
      </w:r>
      <w:r w:rsidRPr="00062A5A">
        <w:rPr>
          <w:rFonts w:ascii="Times New Roman" w:hAnsi="Times New Roman" w:cs="Times New Roman"/>
          <w:sz w:val="24"/>
          <w:szCs w:val="24"/>
        </w:rPr>
        <w:t xml:space="preserve"> Током првог полугодишта остварена је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 сарадња са Домом здравља </w:t>
      </w:r>
      <w:proofErr w:type="gramStart"/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Варварин </w:t>
      </w:r>
      <w:r w:rsidRPr="00062A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>систематски и конролни прегледи, предавања у електронској форми), Заводом за јавно здравље, Цен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тром за социјални рад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Варварин </w:t>
      </w:r>
      <w:r w:rsidRPr="00062A5A">
        <w:rPr>
          <w:rFonts w:ascii="Times New Roman" w:hAnsi="Times New Roman" w:cs="Times New Roman"/>
          <w:sz w:val="24"/>
          <w:szCs w:val="24"/>
        </w:rPr>
        <w:t xml:space="preserve">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>Црврним крстом Варварин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На основу свега наведеног може се рећи да су сви индикатори присутни и да су стандарди остварени. </w:t>
      </w:r>
    </w:p>
    <w:p w:rsidR="00062A5A" w:rsidRDefault="00062A5A">
      <w:pPr>
        <w:rPr>
          <w:rFonts w:ascii="Times New Roman" w:hAnsi="Times New Roman" w:cs="Times New Roman"/>
          <w:b/>
          <w:sz w:val="24"/>
          <w:szCs w:val="24"/>
        </w:rPr>
      </w:pPr>
    </w:p>
    <w:p w:rsidR="00062A5A" w:rsidRPr="00062A5A" w:rsidRDefault="00485240">
      <w:pPr>
        <w:rPr>
          <w:rFonts w:ascii="Times New Roman" w:hAnsi="Times New Roman" w:cs="Times New Roman"/>
          <w:sz w:val="24"/>
          <w:szCs w:val="24"/>
        </w:rPr>
      </w:pPr>
      <w:r w:rsidRPr="00062A5A">
        <w:rPr>
          <w:rFonts w:ascii="Times New Roman" w:hAnsi="Times New Roman" w:cs="Times New Roman"/>
          <w:b/>
          <w:sz w:val="24"/>
          <w:szCs w:val="24"/>
        </w:rPr>
        <w:t>V област</w:t>
      </w:r>
      <w:r w:rsidRPr="00062A5A">
        <w:rPr>
          <w:rFonts w:ascii="Times New Roman" w:hAnsi="Times New Roman" w:cs="Times New Roman"/>
          <w:sz w:val="24"/>
          <w:szCs w:val="24"/>
        </w:rPr>
        <w:t>: Финансијско и административно управљање радом установе Предвиђени стандарди за ову област су: Управљање финансијским ресурсима Управљање материјалним ресурсима Управљање административним процесима У оквиру одобрених апропријација директор школе ефикасно управља финансијским ресурсима тако што планира финансијске токове, приходе и расходе, издаје благовремене и тачне налоге за плаћање рачуна и наплате. У првом полугодишту на пољу финансијских послова извршена је припрема под</w:t>
      </w:r>
      <w:r w:rsidR="009F7BFF" w:rsidRPr="00062A5A">
        <w:rPr>
          <w:rFonts w:ascii="Times New Roman" w:hAnsi="Times New Roman" w:cs="Times New Roman"/>
          <w:sz w:val="24"/>
          <w:szCs w:val="24"/>
        </w:rPr>
        <w:t>атака за ребаланс буџета з</w:t>
      </w:r>
      <w:r w:rsidR="001A3093">
        <w:rPr>
          <w:rFonts w:ascii="Times New Roman" w:hAnsi="Times New Roman" w:cs="Times New Roman"/>
          <w:sz w:val="24"/>
          <w:szCs w:val="24"/>
        </w:rPr>
        <w:t>а 2023</w:t>
      </w:r>
      <w:r w:rsidR="009F7BFF" w:rsidRPr="00062A5A">
        <w:rPr>
          <w:rFonts w:ascii="Times New Roman" w:hAnsi="Times New Roman" w:cs="Times New Roman"/>
          <w:sz w:val="24"/>
          <w:szCs w:val="24"/>
        </w:rPr>
        <w:t>.</w:t>
      </w:r>
      <w:r w:rsidRPr="00062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и н</w:t>
      </w:r>
      <w:r w:rsidR="001A3093">
        <w:rPr>
          <w:rFonts w:ascii="Times New Roman" w:hAnsi="Times New Roman" w:cs="Times New Roman"/>
          <w:sz w:val="24"/>
          <w:szCs w:val="24"/>
        </w:rPr>
        <w:t xml:space="preserve">ацрта финансијског плана за 2024.годину са пројекцијама за 2025. </w:t>
      </w:r>
      <w:proofErr w:type="gramStart"/>
      <w:r w:rsidR="001A30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3093">
        <w:rPr>
          <w:rFonts w:ascii="Times New Roman" w:hAnsi="Times New Roman" w:cs="Times New Roman"/>
          <w:sz w:val="24"/>
          <w:szCs w:val="24"/>
        </w:rPr>
        <w:t xml:space="preserve"> 2026</w:t>
      </w:r>
      <w:r w:rsidRPr="00062A5A">
        <w:rPr>
          <w:rFonts w:ascii="Times New Roman" w:hAnsi="Times New Roman" w:cs="Times New Roman"/>
          <w:sz w:val="24"/>
          <w:szCs w:val="24"/>
        </w:rPr>
        <w:t>.годину, као и праћење трошења од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обрених средства из буџета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>Општине Варварин</w:t>
      </w:r>
      <w:r w:rsidR="009F7BFF" w:rsidRPr="00062A5A">
        <w:rPr>
          <w:rFonts w:ascii="Times New Roman" w:hAnsi="Times New Roman" w:cs="Times New Roman"/>
          <w:sz w:val="24"/>
          <w:szCs w:val="24"/>
        </w:rPr>
        <w:t>. У школској 202</w:t>
      </w:r>
      <w:r w:rsidR="001A309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A3093">
        <w:rPr>
          <w:rFonts w:ascii="Times New Roman" w:hAnsi="Times New Roman" w:cs="Times New Roman"/>
          <w:sz w:val="24"/>
          <w:szCs w:val="24"/>
        </w:rPr>
        <w:t>/2024</w:t>
      </w:r>
      <w:r w:rsidRPr="00062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средства су </w:t>
      </w:r>
      <w:r w:rsidR="009F7BFF" w:rsidRPr="00062A5A">
        <w:rPr>
          <w:rFonts w:ascii="Times New Roman" w:hAnsi="Times New Roman" w:cs="Times New Roman"/>
          <w:sz w:val="24"/>
          <w:szCs w:val="24"/>
        </w:rPr>
        <w:t>уложена у: - обезбеђивање огрева  за почетак греј</w:t>
      </w:r>
      <w:r w:rsidR="001A3093">
        <w:rPr>
          <w:rFonts w:ascii="Times New Roman" w:hAnsi="Times New Roman" w:cs="Times New Roman"/>
          <w:sz w:val="24"/>
          <w:szCs w:val="24"/>
        </w:rPr>
        <w:t>не сезоне 2023/2024</w:t>
      </w:r>
      <w:r w:rsidR="009F7BFF" w:rsidRPr="00062A5A">
        <w:rPr>
          <w:rFonts w:ascii="Times New Roman" w:hAnsi="Times New Roman" w:cs="Times New Roman"/>
          <w:sz w:val="24"/>
          <w:szCs w:val="24"/>
        </w:rPr>
        <w:t>.</w:t>
      </w:r>
      <w:r w:rsidRPr="00062A5A">
        <w:rPr>
          <w:rFonts w:ascii="Times New Roman" w:hAnsi="Times New Roman" w:cs="Times New Roman"/>
          <w:sz w:val="24"/>
          <w:szCs w:val="24"/>
        </w:rPr>
        <w:t xml:space="preserve"> године)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54 тоне 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мрког угља </w:t>
      </w:r>
      <w:r w:rsidRPr="00062A5A">
        <w:rPr>
          <w:rFonts w:ascii="Times New Roman" w:hAnsi="Times New Roman" w:cs="Times New Roman"/>
          <w:sz w:val="24"/>
          <w:szCs w:val="24"/>
        </w:rPr>
        <w:t xml:space="preserve"> , -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 исплата јубиларних награда за 5</w:t>
      </w:r>
      <w:r w:rsidRPr="00062A5A">
        <w:rPr>
          <w:rFonts w:ascii="Times New Roman" w:hAnsi="Times New Roman" w:cs="Times New Roman"/>
          <w:sz w:val="24"/>
          <w:szCs w:val="24"/>
        </w:rPr>
        <w:t xml:space="preserve"> запослених радника у складу са финансијским планом, - испитивање пп апарата и хидранта са извештајима , сигурносних вентила у котарници, громобранске и електро инсталације, преглед исправности воде,</w:t>
      </w:r>
      <w:r w:rsidR="009F7BFF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обезбеђивање средстава за </w:t>
      </w:r>
      <w:r w:rsidR="009F7BFF" w:rsidRPr="00062A5A">
        <w:rPr>
          <w:rFonts w:ascii="Times New Roman" w:hAnsi="Times New Roman" w:cs="Times New Roman"/>
          <w:sz w:val="24"/>
          <w:szCs w:val="24"/>
        </w:rPr>
        <w:t xml:space="preserve"> заштиту</w:t>
      </w:r>
      <w:r w:rsidR="00062A5A" w:rsidRPr="00062A5A">
        <w:rPr>
          <w:rFonts w:ascii="Times New Roman" w:hAnsi="Times New Roman" w:cs="Times New Roman"/>
          <w:sz w:val="24"/>
          <w:szCs w:val="24"/>
        </w:rPr>
        <w:t xml:space="preserve"> и безбедност на раду, -</w:t>
      </w:r>
      <w:r w:rsidRPr="00062A5A">
        <w:rPr>
          <w:rFonts w:ascii="Times New Roman" w:hAnsi="Times New Roman" w:cs="Times New Roman"/>
          <w:sz w:val="24"/>
          <w:szCs w:val="24"/>
        </w:rPr>
        <w:t xml:space="preserve"> коричење матичних књига 2 ком. </w:t>
      </w:r>
      <w:proofErr w:type="gramStart"/>
      <w:r w:rsidRPr="00062A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62A5A">
        <w:rPr>
          <w:rFonts w:ascii="Times New Roman" w:hAnsi="Times New Roman" w:cs="Times New Roman"/>
          <w:sz w:val="24"/>
          <w:szCs w:val="24"/>
        </w:rPr>
        <w:t xml:space="preserve"> први и други циклус, - обезбеђена су средства за осигурање имовине и ученика школе. Извршене су следеће поправке: </w:t>
      </w:r>
      <w:r w:rsidR="001A3093">
        <w:rPr>
          <w:rFonts w:ascii="Times New Roman" w:hAnsi="Times New Roman" w:cs="Times New Roman"/>
          <w:sz w:val="24"/>
          <w:szCs w:val="24"/>
          <w:lang w:val="sr-Cyrl-RS"/>
        </w:rPr>
        <w:t xml:space="preserve">Израда експанзионе посуде за централно грејање </w:t>
      </w:r>
      <w:r w:rsidRPr="00062A5A">
        <w:rPr>
          <w:rFonts w:ascii="Times New Roman" w:hAnsi="Times New Roman" w:cs="Times New Roman"/>
          <w:sz w:val="24"/>
          <w:szCs w:val="24"/>
        </w:rPr>
        <w:t>- уградња једног електричног школског звона, - сетвисирање фотокопир апарат и рачунарске опреме, - поправка</w:t>
      </w:r>
      <w:r w:rsidR="00062A5A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браварије и </w:t>
      </w:r>
      <w:proofErr w:type="gramStart"/>
      <w:r w:rsidR="00062A5A" w:rsidRPr="00062A5A">
        <w:rPr>
          <w:rFonts w:ascii="Times New Roman" w:hAnsi="Times New Roman" w:cs="Times New Roman"/>
          <w:sz w:val="24"/>
          <w:szCs w:val="24"/>
          <w:lang w:val="sr-Cyrl-RS"/>
        </w:rPr>
        <w:t>унутрашње  столарије</w:t>
      </w:r>
      <w:r w:rsidRPr="00062A5A">
        <w:rPr>
          <w:rFonts w:ascii="Times New Roman" w:hAnsi="Times New Roman" w:cs="Times New Roman"/>
          <w:sz w:val="24"/>
          <w:szCs w:val="24"/>
        </w:rPr>
        <w:t>,</w:t>
      </w:r>
      <w:r w:rsidR="00062A5A" w:rsidRPr="00062A5A">
        <w:rPr>
          <w:rFonts w:ascii="Times New Roman" w:hAnsi="Times New Roman" w:cs="Times New Roman"/>
          <w:sz w:val="24"/>
          <w:szCs w:val="24"/>
          <w:lang w:val="sr-Cyrl-RS"/>
        </w:rPr>
        <w:t>инсталирање</w:t>
      </w:r>
      <w:proofErr w:type="gramEnd"/>
      <w:r w:rsidR="00062A5A"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камера и новиг видео надзора .Постављање лед панела у школи</w:t>
      </w:r>
      <w:r w:rsidRPr="00062A5A">
        <w:rPr>
          <w:rFonts w:ascii="Times New Roman" w:hAnsi="Times New Roman" w:cs="Times New Roman"/>
          <w:sz w:val="24"/>
          <w:szCs w:val="24"/>
        </w:rPr>
        <w:t xml:space="preserve">. Извршене су следеће набавке: - набавка књига за школску библиотеку, </w:t>
      </w:r>
      <w:r w:rsidR="001A3093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4 клима уређајаинвертер, набавка 8 зелених магнртних тасбли </w:t>
      </w:r>
      <w:r w:rsidRPr="00062A5A">
        <w:rPr>
          <w:rFonts w:ascii="Times New Roman" w:hAnsi="Times New Roman" w:cs="Times New Roman"/>
          <w:sz w:val="24"/>
          <w:szCs w:val="24"/>
        </w:rPr>
        <w:t>- набавка 2 софтвера –за администрацију и просветно правни саветник за</w:t>
      </w:r>
      <w:r w:rsidR="00062A5A" w:rsidRPr="00062A5A">
        <w:rPr>
          <w:rFonts w:ascii="Times New Roman" w:hAnsi="Times New Roman" w:cs="Times New Roman"/>
          <w:sz w:val="24"/>
          <w:szCs w:val="24"/>
        </w:rPr>
        <w:t xml:space="preserve"> директора и секретара школе, </w:t>
      </w:r>
      <w:r w:rsidRPr="00062A5A">
        <w:rPr>
          <w:rFonts w:ascii="Times New Roman" w:hAnsi="Times New Roman" w:cs="Times New Roman"/>
          <w:sz w:val="24"/>
          <w:szCs w:val="24"/>
        </w:rPr>
        <w:t>- набавка ХТЗ опреме за помоћне раднике и домаре, као и материјала за Првупомоћ у слкаду са законом и правилником, - повећана набавка дезинфекционих средстава и хемијских средтава за одржавање хигијене у школи</w:t>
      </w:r>
      <w:r w:rsidR="00062A5A" w:rsidRPr="00062A5A">
        <w:rPr>
          <w:rFonts w:ascii="Times New Roman" w:hAnsi="Times New Roman" w:cs="Times New Roman"/>
          <w:sz w:val="24"/>
          <w:szCs w:val="24"/>
        </w:rPr>
        <w:t xml:space="preserve"> због епидемиолошке ситуације</w:t>
      </w:r>
      <w:r w:rsidRPr="00062A5A">
        <w:rPr>
          <w:rFonts w:ascii="Times New Roman" w:hAnsi="Times New Roman" w:cs="Times New Roman"/>
          <w:sz w:val="24"/>
          <w:szCs w:val="24"/>
        </w:rPr>
        <w:t xml:space="preserve">. Трошење буџетских и родитељских средстава спроведено је у складу са спроведеним поступцима јавних набавки и потписаним уговорима. Поред финансијских директор је ефикасно управљао и материјалним ресурсима. Распоређивао материјалне ресурсе на начин који обезбеђује оптимално извођење наставног процеса. Директор школа надзире и спроводи поступке јавних набавки које спроводи установа и стара се о њиховој законитости. Прати извођење радова у установи и благовремено одржава материјалне ресурсе установе. У оквиру пројекта МПНТР набављене су нове публикације и обогаћен библиотечки фонд. Ефикасно управљање финансијским и материјалним ресурсима омогућило је несметано одвијање наставног процеса током првог полугодишта. Такође, ажурно се води сва потребна документација и усаглашавање у складу са изменама у закону. Директор прати и контролише вођење документације. Директор школе је обезбедио ажурност и тачност административних процеса и њихово систематично архивирање у складу са законом. Директор се стара о поштовању и примени свих прописаних процедура и припрема извештаје који обухватају све аспекте живота установе и презентује их у сардањи са стручном службом на Наставничком већу, Савету родитељ и Школском одбору (Извештаје о раду школе и свом раду, извештај о стручном усавршавању и самовредновању, анализе и извештаје о успеху и владању ученика, извештаје и анализе постигнућа ученика на иницијалним тестовима, завршном испиту и анализе безбедносне ситуације у школи). Планирани стандарди у оквиру ове области су остварени. </w:t>
      </w:r>
    </w:p>
    <w:p w:rsidR="00062A5A" w:rsidRDefault="00062A5A">
      <w:pPr>
        <w:rPr>
          <w:rFonts w:ascii="Times New Roman" w:hAnsi="Times New Roman" w:cs="Times New Roman"/>
          <w:b/>
          <w:sz w:val="24"/>
          <w:szCs w:val="24"/>
        </w:rPr>
      </w:pPr>
    </w:p>
    <w:p w:rsidR="00062A5A" w:rsidRPr="00062A5A" w:rsidRDefault="0048524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62A5A">
        <w:rPr>
          <w:rFonts w:ascii="Times New Roman" w:hAnsi="Times New Roman" w:cs="Times New Roman"/>
          <w:b/>
          <w:sz w:val="24"/>
          <w:szCs w:val="24"/>
        </w:rPr>
        <w:t>VI област</w:t>
      </w:r>
      <w:r w:rsidRPr="00062A5A">
        <w:rPr>
          <w:rFonts w:ascii="Times New Roman" w:hAnsi="Times New Roman" w:cs="Times New Roman"/>
          <w:sz w:val="24"/>
          <w:szCs w:val="24"/>
        </w:rPr>
        <w:t xml:space="preserve">: Обезбеђење законитости рада установе У оквиру ове области остварени су следећи стандарди: Познавање разумевање и праћење релевантних процеса Израда општих аката и документације установе Примена општих аката и документације Закон о основама система образовања и васптиања, Закона о основном образовању и васпитању, као и подзаконска акта у области образовања, радних односа, финансија и управног поступка су документа која директор школе користи и примењује у свакодневној пракси. Заједно са секретаром школе директор по потреби врши усклађивање општих аката, </w:t>
      </w:r>
      <w:r w:rsidRPr="00062A5A">
        <w:rPr>
          <w:rFonts w:ascii="Times New Roman" w:hAnsi="Times New Roman" w:cs="Times New Roman"/>
          <w:sz w:val="24"/>
          <w:szCs w:val="24"/>
        </w:rPr>
        <w:lastRenderedPageBreak/>
        <w:t>Статута и Правилника, са Законом. Општи акти су јавни и доступни свим 1. НОРМАТИВНО-ПРАВНИ ПОСЛОВИ: 2. ДЕЛОКРУГ РАДА ШКОЛСКОГ ОДБОРА И САВЕТА РОДИТЕЉА: 3. РАДНИ ОДНОСИ: 4. РАД У СТРУЧНИМ ТИМОВИМА: заинтересованим лицима а директор школе је обезбедио да буду саставни део сајта школе. 1/рад на изради свих врста уговора. 2/ рад на изради и формулацији других појединачних аката донетих у Школи, 3/ рад на координацији у вези са доношењем, спровођењем и извештавањем о спровођењу плана интегритета / трећа фаза/, 3/ други послови нормативно – правне природе 1/ рад на припремању седница из њихове надлежности 2/ формулација и израда одлука из делокруга рада Школског одбора и Савета родитеља 1/израда уговора који се односе на заснивање и перстанак радног односа, 2/благовремено пријављивање и одјављивање запослених у ЈИСП систему, 3/рад на пословима расписивања конкурса за пријем у радни однос, 4/рад у припреми и изрдаи појединачних аката у поступку утврђивања дисциплинске одговорноси запослених и васпитно-дисциплинске одговорности ученика. 1/ рад у Тиму за заштиту ученика од насиља, злостављењ</w:t>
      </w:r>
      <w:r w:rsidR="00062A5A" w:rsidRPr="00062A5A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062A5A" w:rsidRPr="00062A5A" w:rsidRDefault="00062A5A" w:rsidP="00062A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A5A" w:rsidRPr="00062A5A" w:rsidRDefault="00062A5A" w:rsidP="00062A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DE7" w:rsidRPr="00062A5A" w:rsidRDefault="00062A5A" w:rsidP="00062A5A"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>Подносилац Извештаја</w:t>
      </w:r>
    </w:p>
    <w:p w:rsidR="00062A5A" w:rsidRPr="00062A5A" w:rsidRDefault="00062A5A" w:rsidP="00062A5A"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______________________</w:t>
      </w:r>
    </w:p>
    <w:p w:rsidR="00062A5A" w:rsidRPr="00062A5A" w:rsidRDefault="00062A5A" w:rsidP="00062A5A"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62A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062A5A">
        <w:rPr>
          <w:rFonts w:ascii="Times New Roman" w:hAnsi="Times New Roman" w:cs="Times New Roman"/>
          <w:sz w:val="24"/>
          <w:szCs w:val="24"/>
          <w:lang w:val="sr-Cyrl-RS"/>
        </w:rPr>
        <w:t>Андрија Живадиновић, директор</w:t>
      </w:r>
    </w:p>
    <w:sectPr w:rsidR="00062A5A" w:rsidRPr="00062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40"/>
    <w:rsid w:val="00062A5A"/>
    <w:rsid w:val="001152D2"/>
    <w:rsid w:val="001A3093"/>
    <w:rsid w:val="00485240"/>
    <w:rsid w:val="004C1DE7"/>
    <w:rsid w:val="009F7BFF"/>
    <w:rsid w:val="00BB00CB"/>
    <w:rsid w:val="00CB464D"/>
    <w:rsid w:val="00E541D0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FED7-BD7D-442C-9DFE-C3E1A30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2023-12-29T10:56:00Z</cp:lastPrinted>
  <dcterms:created xsi:type="dcterms:W3CDTF">2023-12-29T10:56:00Z</dcterms:created>
  <dcterms:modified xsi:type="dcterms:W3CDTF">2023-12-29T10:56:00Z</dcterms:modified>
</cp:coreProperties>
</file>